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D584BA5" w:rsidR="00422ADF" w:rsidRPr="00BB7E88" w:rsidRDefault="008146A7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8146A7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4-вариантный сканер-игровой коммуникатор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69C52513" w:rsidR="00BE3384" w:rsidRDefault="0060595A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8146A7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8146A7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8146A7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/4_variantnyy_skaner_kommunikator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0E3CE" w14:textId="77777777" w:rsidR="00D144B4" w:rsidRDefault="00D144B4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  <w:p w14:paraId="65417901" w14:textId="7EB3B4ED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A6DC7" w14:textId="4F82ED22" w:rsidR="00DF38CE" w:rsidRDefault="008146A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8146A7">
              <w:rPr>
                <w:rFonts w:ascii="Times New Roman" w:eastAsia="Times New Roman" w:hAnsi="Times New Roman" w:cs="Times New Roman"/>
                <w:color w:val="000000"/>
                <w:sz w:val="22"/>
              </w:rPr>
              <w:t>4-вариантный сканер-игровой коммуникатор</w:t>
            </w:r>
            <w:r w:rsidR="00933EE1" w:rsidRPr="00933EE1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</w:p>
          <w:p w14:paraId="2B8FC50F" w14:textId="77777777" w:rsidR="006A4723" w:rsidRPr="00DF38CE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12DFEC2F" w:rsidR="006A4723" w:rsidRPr="00DF38CE" w:rsidRDefault="008146A7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147AC96" wp14:editId="7BD0C343">
                  <wp:extent cx="942975" cy="681355"/>
                  <wp:effectExtent l="0" t="0" r="952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144B4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144B4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144B4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144B4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29CDADCA" w:rsidR="002B683A" w:rsidRPr="00D144B4" w:rsidRDefault="00FF5AD7" w:rsidP="002B683A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 xml:space="preserve">Представляет собой прямоугольный корпус, на котором размещены кнопки с отсеками для карточек с изображением и подписью определенного органа чувств – вкус, слух, обоняние, зрение». Обеспечивает 4 режима сканирования — инверсный, автоматический, </w:t>
            </w:r>
            <w:r w:rsidR="00D144B4" w:rsidRPr="00D144B4">
              <w:rPr>
                <w:rFonts w:ascii="Times New Roman" w:hAnsi="Times New Roman" w:cs="Times New Roman"/>
                <w:sz w:val="22"/>
              </w:rPr>
              <w:t>ручной</w:t>
            </w:r>
            <w:r w:rsidRPr="00D144B4">
              <w:rPr>
                <w:rFonts w:ascii="Times New Roman" w:hAnsi="Times New Roman" w:cs="Times New Roman"/>
                <w:sz w:val="22"/>
              </w:rPr>
              <w:t xml:space="preserve"> и пошаговый.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144B4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144B4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F5AD7" w:rsidRPr="00DF38CE" w14:paraId="3F097A8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D5015" w14:textId="77777777" w:rsidR="00FF5AD7" w:rsidRPr="00DF38CE" w:rsidRDefault="00FF5AD7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638D3" w14:textId="77777777" w:rsidR="00FF5AD7" w:rsidRPr="00933EE1" w:rsidRDefault="00FF5AD7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8F4" w14:textId="791614ED" w:rsidR="00FF5AD7" w:rsidRPr="00D144B4" w:rsidRDefault="00FF5AD7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7DAF" w14:textId="36133BB8" w:rsidR="00FF5AD7" w:rsidRPr="00D144B4" w:rsidRDefault="00FF5AD7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Назначение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82A2" w14:textId="545F326B" w:rsidR="00FF5AD7" w:rsidRPr="00D144B4" w:rsidRDefault="00FF5AD7" w:rsidP="002B683A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Предназначен для развития и реабилитации детей, имеющих проблемы со слуховым, тактильным, зрительным восприятием и коммуникацией (ДЦП, аутизм, СДВГ и т.д.).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571" w14:textId="77777777" w:rsidR="00FF5AD7" w:rsidRPr="00D144B4" w:rsidRDefault="00FF5AD7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D306" w14:textId="77777777" w:rsidR="00FF5AD7" w:rsidRPr="00D144B4" w:rsidRDefault="00FF5AD7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D144B4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D144B4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D144B4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144B4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144B4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FF5AD7" w:rsidRPr="00DF38CE" w14:paraId="1B35C0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492DD7" w14:textId="77777777" w:rsidR="00FF5AD7" w:rsidRPr="00DF38CE" w:rsidRDefault="00FF5AD7" w:rsidP="00FF5AD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05EBC" w14:textId="77777777" w:rsidR="00FF5AD7" w:rsidRPr="00933EE1" w:rsidRDefault="00FF5AD7" w:rsidP="00FF5AD7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CAB" w14:textId="2761C72B" w:rsidR="00FF5AD7" w:rsidRPr="00D144B4" w:rsidRDefault="00FF5AD7" w:rsidP="00FF5AD7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C2B4" w14:textId="5196A09B" w:rsidR="00FF5AD7" w:rsidRPr="00D144B4" w:rsidRDefault="00FF5AD7" w:rsidP="00FF5AD7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Количество отсеков для карточек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5147" w14:textId="63157CFC" w:rsidR="00FF5AD7" w:rsidRPr="00D144B4" w:rsidRDefault="00FF5AD7" w:rsidP="00FF5AD7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DB1F" w14:textId="4A68C45C" w:rsidR="00FF5AD7" w:rsidRPr="00D144B4" w:rsidRDefault="00FF5AD7" w:rsidP="00FF5AD7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154C" w14:textId="77777777" w:rsidR="00FF5AD7" w:rsidRPr="00D144B4" w:rsidRDefault="00FF5AD7" w:rsidP="00FF5AD7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0CBA04C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C1511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0FDCD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608" w14:textId="2EAB3ACC" w:rsidR="00D144B4" w:rsidRPr="009556E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9556E4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277" w14:textId="79FB801E" w:rsidR="00D144B4" w:rsidRPr="009556E4" w:rsidRDefault="00D144B4" w:rsidP="00D144B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556E4">
              <w:rPr>
                <w:rFonts w:ascii="Times New Roman" w:hAnsi="Times New Roman" w:cs="Times New Roman"/>
                <w:sz w:val="22"/>
                <w:highlight w:val="yellow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F5E2" w14:textId="1908892B" w:rsidR="00D144B4" w:rsidRPr="009556E4" w:rsidRDefault="00D144B4" w:rsidP="00D144B4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556E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556E4" w:rsidRPr="009556E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A52" w14:textId="7D8DD691" w:rsidR="00D144B4" w:rsidRPr="009556E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9556E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1226" w14:textId="77777777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7804BB5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A2B44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AC304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5F32" w14:textId="4A6BA2F2" w:rsidR="00D144B4" w:rsidRPr="009556E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9556E4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ECD5" w14:textId="1E57094A" w:rsidR="00D144B4" w:rsidRPr="009556E4" w:rsidRDefault="00D144B4" w:rsidP="00D144B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556E4">
              <w:rPr>
                <w:rFonts w:ascii="Times New Roman" w:hAnsi="Times New Roman" w:cs="Times New Roman"/>
                <w:sz w:val="22"/>
                <w:highlight w:val="yellow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841" w14:textId="46137277" w:rsidR="00D144B4" w:rsidRPr="009556E4" w:rsidRDefault="00D144B4" w:rsidP="00D144B4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556E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556E4" w:rsidRPr="009556E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AFA3" w14:textId="47625AD3" w:rsidR="00D144B4" w:rsidRPr="009556E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proofErr w:type="spellStart"/>
            <w:r w:rsidRPr="009556E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AE1" w14:textId="77777777" w:rsidR="00D144B4" w:rsidRPr="00DF1191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0C157B6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9E335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E69CE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DFEC" w14:textId="234329D2" w:rsidR="00D144B4" w:rsidRPr="00DF1191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F1191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3A3" w14:textId="62A8169B" w:rsidR="00D144B4" w:rsidRPr="00DF1191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F1191"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B6D" w14:textId="581DF790" w:rsidR="00D144B4" w:rsidRPr="00DF1191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F1191">
              <w:rPr>
                <w:rFonts w:ascii="Times New Roman" w:hAnsi="Times New Roman" w:cs="Times New Roman"/>
                <w:sz w:val="22"/>
              </w:rPr>
              <w:t>≥</w:t>
            </w:r>
            <w:r w:rsidR="00F460CE" w:rsidRPr="00DF1191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1E22" w14:textId="4FDAAE3C" w:rsidR="00D144B4" w:rsidRPr="00DF1191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DF1191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00E0" w14:textId="77777777" w:rsidR="00D144B4" w:rsidRPr="00DF1191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2910A5C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1AC77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204EE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050A" w14:textId="065C0775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1DBC" w14:textId="1396D239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B9E" w14:textId="105D7A9F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</w:t>
            </w:r>
            <w:r w:rsidR="00DF1191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977" w14:textId="01A5228D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57F" w14:textId="77777777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122F25F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B41E6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C04F2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A370" w14:textId="372B34EB" w:rsidR="00D144B4" w:rsidRPr="009556E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  <w:highlight w:val="yellow"/>
              </w:rPr>
            </w:pPr>
            <w:r w:rsidRPr="009556E4">
              <w:rPr>
                <w:rFonts w:ascii="Times New Roman" w:eastAsia="Times New Roman" w:hAnsi="Times New Roman" w:cs="Times New Roman"/>
                <w:sz w:val="22"/>
                <w:highlight w:val="yellow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C57" w14:textId="0F99EFF8" w:rsidR="00D144B4" w:rsidRPr="009556E4" w:rsidRDefault="00D144B4" w:rsidP="00D144B4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9556E4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F87B" w14:textId="1ABE8F79" w:rsidR="00D144B4" w:rsidRPr="009556E4" w:rsidRDefault="00D144B4" w:rsidP="00D144B4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9556E4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9556E4" w:rsidRPr="009556E4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61D" w14:textId="25E1B1DB" w:rsidR="00D144B4" w:rsidRPr="009556E4" w:rsidRDefault="009556E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9556E4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CF8D" w14:textId="77777777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144B4" w:rsidRPr="00DF38CE" w14:paraId="15116D2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BCB30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EC8B3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7A2F" w14:textId="300D41AC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19FD" w14:textId="6BCF2C9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Инверсионный метод сканирования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299" w14:textId="5E837543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 xml:space="preserve">Карточка вставляется в отсек, коммуникатор считывает ее и воспроизводит заранее записанное сообщение, которое закрепляется за карточкой.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C2CE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2FFA" w14:textId="3F1AFFB4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1245638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A52DB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97780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81C" w14:textId="079D2CFE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CE6" w14:textId="2BDA7901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Автоматический режим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FC45" w14:textId="7760E803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Воспроизводятся все вставленные карточки по очереди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BF4E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DDD0" w14:textId="69967E1E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08CDC9A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90AEF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7C2B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583" w14:textId="5EC811BD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EE7" w14:textId="27916E0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Пошаговый режим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955E" w14:textId="1137B467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Воспроизводится только вставленная карточка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FBA2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5072" w14:textId="3D678178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5644701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59B39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0C635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AA56" w14:textId="4D0982B9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58DE" w14:textId="2110986E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Ручной режим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1C42" w14:textId="14B4729B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Управление происходит при помощи кнопок вперед-назад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F821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FE6" w14:textId="46DEAA7E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2B913CD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CCA4E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9DF49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E243" w14:textId="499BB20A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02A" w14:textId="4194D321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Функция отсрочки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D58" w14:textId="2010C94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5AC1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5329" w14:textId="4EF3BE09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3465EDF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7F188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F9DB6E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973" w14:textId="52FE75AA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D59" w14:textId="1CBA9198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Время отсрочки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90BE" w14:textId="57876359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8198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8361" w14:textId="77CE2FD0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Значение не может изменяться</w:t>
            </w:r>
          </w:p>
        </w:tc>
      </w:tr>
      <w:tr w:rsidR="00D144B4" w:rsidRPr="00DF38CE" w14:paraId="17C3273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50806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193CB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7C67" w14:textId="4D5DA744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B52" w14:textId="22D3482D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Максимальная задержка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D507" w14:textId="42BDECD4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≥12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806" w14:textId="5B0E2ADA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06CA" w14:textId="77777777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sz w:val="22"/>
              </w:rPr>
            </w:pPr>
          </w:p>
        </w:tc>
      </w:tr>
      <w:tr w:rsidR="00D144B4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D144B4" w:rsidRPr="00DF38CE" w:rsidRDefault="00D144B4" w:rsidP="00D144B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D144B4" w:rsidRPr="00933EE1" w:rsidRDefault="00D144B4" w:rsidP="00D144B4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D144B4" w:rsidRPr="00D144B4" w:rsidRDefault="00D144B4" w:rsidP="00D144B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D144B4" w:rsidRPr="00D144B4" w:rsidRDefault="00D144B4" w:rsidP="00D144B4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D144B4" w:rsidRPr="00D144B4" w:rsidRDefault="00D144B4" w:rsidP="00D144B4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D144B4" w:rsidRPr="00D144B4" w:rsidRDefault="00D144B4" w:rsidP="00D144B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A2BC3" w:rsidRPr="00DF38CE" w14:paraId="0052CAE6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5E649" w14:textId="77777777" w:rsidR="00EA2BC3" w:rsidRPr="00DF38CE" w:rsidRDefault="00EA2BC3" w:rsidP="00EA2B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0534D" w14:textId="77777777" w:rsidR="00EA2BC3" w:rsidRPr="00933EE1" w:rsidRDefault="00EA2BC3" w:rsidP="00EA2BC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8BD2" w14:textId="06890EFD" w:rsidR="00EA2BC3" w:rsidRPr="00D144B4" w:rsidRDefault="00EA2BC3" w:rsidP="00EA2BC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ED87" w14:textId="5310C06C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FCC" w14:textId="44B2D822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A117" w14:textId="77777777" w:rsidR="00EA2BC3" w:rsidRPr="00D144B4" w:rsidRDefault="00EA2BC3" w:rsidP="00EA2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9DF" w14:textId="1C1A7595" w:rsidR="00EA2BC3" w:rsidRPr="00D144B4" w:rsidRDefault="00EA2BC3" w:rsidP="00EA2BC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A2BC3" w:rsidRPr="00DF38CE" w14:paraId="23561ECA" w14:textId="77777777" w:rsidTr="00E2770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EA2BC3" w:rsidRPr="00DF38CE" w:rsidRDefault="00EA2BC3" w:rsidP="00EA2B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EA2BC3" w:rsidRPr="00DF38CE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EA2BC3" w:rsidRPr="00D144B4" w:rsidRDefault="00EA2BC3" w:rsidP="00EA2BC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D144B4">
              <w:rPr>
                <w:rFonts w:ascii="Times New Roman" w:hAnsi="Times New Roman" w:cs="Times New Roman"/>
                <w:sz w:val="22"/>
              </w:rPr>
              <w:t>ДхШхВ</w:t>
            </w:r>
            <w:proofErr w:type="spellEnd"/>
            <w:r w:rsidRPr="00D144B4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7C177B88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455х220х30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EA2BC3" w:rsidRPr="00D144B4" w:rsidRDefault="00EA2BC3" w:rsidP="00EA2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EA2BC3" w:rsidRPr="00D144B4" w:rsidRDefault="00EA2BC3" w:rsidP="00EA2BC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EA2BC3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EA2BC3" w:rsidRPr="00DF38CE" w:rsidRDefault="00EA2BC3" w:rsidP="00EA2B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EA2BC3" w:rsidRPr="00DF38CE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EA2BC3" w:rsidRPr="00D144B4" w:rsidRDefault="00EA2BC3" w:rsidP="00EA2BC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EA2BC3" w:rsidRPr="00D144B4" w:rsidRDefault="00EA2BC3" w:rsidP="00EA2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EA2BC3" w:rsidRPr="00D144B4" w:rsidRDefault="00EA2BC3" w:rsidP="00EA2BC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A2BC3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EA2BC3" w:rsidRPr="00F200A0" w:rsidRDefault="00EA2BC3" w:rsidP="00EA2B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EA2BC3" w:rsidRPr="00F200A0" w:rsidRDefault="00EA2BC3" w:rsidP="00EA2BC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EA2BC3" w:rsidRPr="00D144B4" w:rsidRDefault="00EA2BC3" w:rsidP="00EA2BC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Корпус 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EA2BC3" w:rsidRPr="00D144B4" w:rsidRDefault="00EA2BC3" w:rsidP="00EA2BC3">
            <w:pPr>
              <w:rPr>
                <w:rFonts w:ascii="Times New Roman" w:hAnsi="Times New Roman" w:cs="Times New Roman"/>
                <w:sz w:val="22"/>
              </w:rPr>
            </w:pPr>
            <w:r w:rsidRPr="00D144B4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EA2BC3" w:rsidRPr="00D144B4" w:rsidRDefault="00EA2BC3" w:rsidP="00EA2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EA2BC3" w:rsidRPr="00D144B4" w:rsidRDefault="00EA2BC3" w:rsidP="00EA2BC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A2BC3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EA2BC3" w:rsidRPr="00F200A0" w:rsidRDefault="00EA2BC3" w:rsidP="00EA2B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EA2BC3" w:rsidRPr="00F200A0" w:rsidRDefault="00EA2BC3" w:rsidP="00EA2BC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7841B810" w:rsidR="00EA2BC3" w:rsidRPr="00D144B4" w:rsidRDefault="00EA2BC3" w:rsidP="00EA2BC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D144B4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06258D7E" w:rsidR="00EA2BC3" w:rsidRPr="00D144B4" w:rsidRDefault="0060595A" w:rsidP="00EA2BC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334BD0B3" w:rsidR="00EA2BC3" w:rsidRPr="00D144B4" w:rsidRDefault="0060595A" w:rsidP="00EA2BC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D144B4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EA2BC3" w:rsidRPr="00D144B4" w:rsidRDefault="00EA2BC3" w:rsidP="00EA2BC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189506B8" w:rsidR="00EA2BC3" w:rsidRPr="00D144B4" w:rsidRDefault="00EA2BC3" w:rsidP="00EA2BC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144B4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E2D3E"/>
    <w:rsid w:val="002B040D"/>
    <w:rsid w:val="002B683A"/>
    <w:rsid w:val="0033455A"/>
    <w:rsid w:val="003951C0"/>
    <w:rsid w:val="003F18C6"/>
    <w:rsid w:val="00422ADF"/>
    <w:rsid w:val="00565F13"/>
    <w:rsid w:val="0060595A"/>
    <w:rsid w:val="00622293"/>
    <w:rsid w:val="00667E84"/>
    <w:rsid w:val="006A4723"/>
    <w:rsid w:val="006B70D9"/>
    <w:rsid w:val="008146A7"/>
    <w:rsid w:val="0089187E"/>
    <w:rsid w:val="009023B0"/>
    <w:rsid w:val="00933EE1"/>
    <w:rsid w:val="009556E4"/>
    <w:rsid w:val="009B7440"/>
    <w:rsid w:val="00AB18D2"/>
    <w:rsid w:val="00BB7E88"/>
    <w:rsid w:val="00BE3384"/>
    <w:rsid w:val="00D144B4"/>
    <w:rsid w:val="00DF1191"/>
    <w:rsid w:val="00DF38CE"/>
    <w:rsid w:val="00E27706"/>
    <w:rsid w:val="00EA2BC3"/>
    <w:rsid w:val="00F200A0"/>
    <w:rsid w:val="00F460CE"/>
    <w:rsid w:val="00F90DBD"/>
    <w:rsid w:val="00FF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4_variantnyy_skaner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2025-03-17T10:22:00Z</dcterms:created>
  <dcterms:modified xsi:type="dcterms:W3CDTF">2025-03-24T11:26:00Z</dcterms:modified>
</cp:coreProperties>
</file>